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24" w:rsidRDefault="00E16D24">
      <w:pPr>
        <w:pStyle w:val="titlep"/>
      </w:pPr>
      <w:r>
        <w:t>УВЕДОМЛЕНИЕ</w:t>
      </w:r>
      <w:r>
        <w:br/>
        <w:t>о постановке на учет (снятии с учета) закрытых ИИИ, а также содержащих их радиационных устройств</w:t>
      </w:r>
      <w:r>
        <w:br/>
        <w:t>№ ______ за 20</w:t>
      </w:r>
      <w:r w:rsidR="00240730">
        <w:t>2</w:t>
      </w:r>
      <w:r>
        <w:t>__ год</w:t>
      </w:r>
    </w:p>
    <w:p w:rsidR="00E16D24" w:rsidRDefault="00E16D24">
      <w:pPr>
        <w:pStyle w:val="newncpi0"/>
        <w:jc w:val="center"/>
      </w:pPr>
      <w:r>
        <w:t>Часть 1. Сведения о пользователе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2268"/>
        <w:gridCol w:w="7939"/>
        <w:gridCol w:w="1898"/>
      </w:tblGrid>
      <w:tr w:rsidR="00E16D24" w:rsidTr="00300960">
        <w:trPr>
          <w:trHeight w:val="240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Почтовый адрес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  <w:tr w:rsidR="00E16D24" w:rsidTr="00300960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Сокращенное наименование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Ведомственная подчиненность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  <w:tr w:rsidR="00E16D24" w:rsidTr="00300960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CE2B01" w:rsidP="00300960">
            <w:pPr>
              <w:pStyle w:val="table10"/>
              <w:jc w:val="both"/>
            </w:pPr>
            <w:r>
              <w:t>Наименование и адрес обособленного по</w:t>
            </w:r>
            <w:r w:rsidR="00E16D24">
              <w:t>дразделени</w:t>
            </w:r>
            <w:r>
              <w:t xml:space="preserve">я (заполняется для обособленного подразделения, в котором осуществляется (осуществлялось) обращение с ИИИ, </w:t>
            </w:r>
            <w:proofErr w:type="gramStart"/>
            <w:r>
              <w:t>указанными</w:t>
            </w:r>
            <w:proofErr w:type="gramEnd"/>
            <w:r>
              <w:t xml:space="preserve"> в уведомлении)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300960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300960">
            <w:pPr>
              <w:pStyle w:val="table10"/>
              <w:jc w:val="both"/>
            </w:pPr>
            <w:r>
              <w:t>Руководитель юридического лица, иностранной организации, ее представительства, индивидуальный предприниматель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  <w:tr w:rsidR="00E16D24" w:rsidTr="00300960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300960">
            <w:pPr>
              <w:pStyle w:val="table10"/>
              <w:jc w:val="both"/>
            </w:pPr>
            <w:r>
              <w:t>УНП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300960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CE2B01" w:rsidP="00300960">
            <w:pPr>
              <w:pStyle w:val="table10"/>
              <w:jc w:val="both"/>
            </w:pPr>
            <w:r>
              <w:t>Должность служащего, и</w:t>
            </w:r>
            <w:r w:rsidR="00E16D24">
              <w:t>нициалы (инициал собственного имени) и фамилия руководителя юридического лица, иностранной организации, ее представительства, индивидуального предпринимателя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  <w:tr w:rsidR="00E16D24" w:rsidTr="00300960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300960">
            <w:pPr>
              <w:pStyle w:val="table10"/>
              <w:jc w:val="both"/>
            </w:pPr>
            <w:r>
              <w:t>Телефон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300960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300960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  <w:tr w:rsidR="00E16D24" w:rsidTr="00300960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300960">
            <w:pPr>
              <w:pStyle w:val="table10"/>
              <w:jc w:val="both"/>
            </w:pPr>
            <w:r>
              <w:t>Адрес электронной почты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300960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300960">
            <w:pPr>
              <w:pStyle w:val="table10"/>
              <w:jc w:val="both"/>
            </w:pPr>
            <w:r>
              <w:t>Телефон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  <w:tr w:rsidR="00E16D24" w:rsidTr="00300960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Номер и дата выдачи специального разрешения (лицензии) Министерства по чрезвычайным ситуациям на право осуществления деятельности в области использования атомной энергии и ИИИ</w:t>
            </w:r>
            <w:r w:rsidR="00CE2B01">
              <w:t xml:space="preserve"> (при наличии)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  <w:tr w:rsidR="00E16D24" w:rsidTr="00300960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 xml:space="preserve">Регистрационный номер пользователя в единой системе </w:t>
            </w:r>
            <w:bookmarkStart w:id="0" w:name="_GoBack"/>
            <w:bookmarkEnd w:id="0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  <w:tr w:rsidR="00E16D24" w:rsidTr="00300960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Наименование собственника ИИИ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E16D24" w:rsidRDefault="00E16D24">
      <w:pPr>
        <w:pStyle w:val="newncpi0"/>
        <w:jc w:val="center"/>
      </w:pPr>
      <w:r>
        <w:t>Часть 2. Сведения о закрытых ИИИ и содержащих их радиационных устройствах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37"/>
        <w:gridCol w:w="1295"/>
        <w:gridCol w:w="1541"/>
        <w:gridCol w:w="986"/>
        <w:gridCol w:w="795"/>
        <w:gridCol w:w="1068"/>
        <w:gridCol w:w="831"/>
        <w:gridCol w:w="986"/>
        <w:gridCol w:w="1262"/>
        <w:gridCol w:w="860"/>
        <w:gridCol w:w="1129"/>
        <w:gridCol w:w="1298"/>
        <w:gridCol w:w="1523"/>
        <w:gridCol w:w="1405"/>
      </w:tblGrid>
      <w:tr w:rsidR="00E16D24">
        <w:trPr>
          <w:trHeight w:val="240"/>
        </w:trPr>
        <w:tc>
          <w:tcPr>
            <w:tcW w:w="1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 радиационном устройстве, содержащем закрытые ИИИ</w:t>
            </w:r>
          </w:p>
        </w:tc>
        <w:tc>
          <w:tcPr>
            <w:tcW w:w="199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 </w:t>
            </w:r>
            <w:proofErr w:type="gramStart"/>
            <w:r>
              <w:t>закрытых</w:t>
            </w:r>
            <w:proofErr w:type="gramEnd"/>
            <w:r>
              <w:t xml:space="preserve"> ИИИ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 и дата согласования</w:t>
            </w:r>
            <w:r w:rsidR="005C57F9">
              <w:t xml:space="preserve"> Госатомнадзором </w:t>
            </w:r>
            <w:r>
              <w:t xml:space="preserve"> </w:t>
            </w:r>
            <w:proofErr w:type="gramStart"/>
            <w:r>
              <w:t>заказ-заявки</w:t>
            </w:r>
            <w:proofErr w:type="gramEnd"/>
            <w:r>
              <w:t xml:space="preserve"> на поставку ИИИ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Наименование и государство нахождения организации-изготовителя ИИИ</w:t>
            </w:r>
          </w:p>
        </w:tc>
      </w:tr>
      <w:tr w:rsidR="00E16D2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Тип (модель)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Мобильность*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Место расположения при эксплуатации**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Заводской номер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Материал защиты***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Тип (модель)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Заводской номер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Радионуклид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 и дата паспорта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Паспортная активность, Бк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Назначенный срок службы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16D24">
        <w:trPr>
          <w:trHeight w:val="240"/>
        </w:trPr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F66965" w:rsidRDefault="00F66965">
      <w:pPr>
        <w:pStyle w:val="newncpi"/>
      </w:pPr>
    </w:p>
    <w:p w:rsidR="00F66965" w:rsidRDefault="00F66965">
      <w:pPr>
        <w:pStyle w:val="newncpi"/>
      </w:pPr>
    </w:p>
    <w:p w:rsidR="00F66965" w:rsidRDefault="00F66965">
      <w:pPr>
        <w:pStyle w:val="newncpi0"/>
        <w:jc w:val="center"/>
      </w:pPr>
    </w:p>
    <w:p w:rsidR="00300960" w:rsidRDefault="00300960">
      <w:pPr>
        <w:pStyle w:val="newncpi0"/>
        <w:jc w:val="center"/>
      </w:pPr>
    </w:p>
    <w:p w:rsidR="00E16D24" w:rsidRDefault="00F66965">
      <w:pPr>
        <w:pStyle w:val="newncpi0"/>
        <w:jc w:val="center"/>
      </w:pPr>
      <w:r>
        <w:lastRenderedPageBreak/>
        <w:t>Ч</w:t>
      </w:r>
      <w:r w:rsidR="00E16D24">
        <w:t>асть 3. Сведения о снимаемых с учета закрытых ИИИ и содержащих их радиационных устройствах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363"/>
        <w:gridCol w:w="1612"/>
        <w:gridCol w:w="1304"/>
        <w:gridCol w:w="1363"/>
        <w:gridCol w:w="1612"/>
        <w:gridCol w:w="1476"/>
        <w:gridCol w:w="1846"/>
        <w:gridCol w:w="1418"/>
        <w:gridCol w:w="1418"/>
        <w:gridCol w:w="2316"/>
      </w:tblGrid>
      <w:tr w:rsidR="00E16D24">
        <w:trPr>
          <w:trHeight w:val="240"/>
        </w:trPr>
        <w:tc>
          <w:tcPr>
            <w:tcW w:w="15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 радиационном устройстве, содержащем закрытые ИИИ</w:t>
            </w:r>
          </w:p>
        </w:tc>
        <w:tc>
          <w:tcPr>
            <w:tcW w:w="237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 </w:t>
            </w:r>
            <w:proofErr w:type="gramStart"/>
            <w:r>
              <w:t>закрытых</w:t>
            </w:r>
            <w:proofErr w:type="gramEnd"/>
            <w:r>
              <w:t xml:space="preserve"> ИИИ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Основание для снятия с учета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Перечень копий документов, прилагаемых к уведомлению</w:t>
            </w:r>
          </w:p>
        </w:tc>
      </w:tr>
      <w:tr w:rsidR="00E16D2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Тип (модель)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Заводской номер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Тип (модель)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Заводской номер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6C6BB1">
            <w:pPr>
              <w:pStyle w:val="table10"/>
              <w:jc w:val="center"/>
            </w:pPr>
            <w:r>
              <w:t>Радио</w:t>
            </w:r>
            <w:r w:rsidR="00E16D24">
              <w:t>нуклид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 и дата паспорта</w:t>
            </w:r>
            <w:r w:rsidR="005C57F9">
              <w:t xml:space="preserve"> (сертификата)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5C57F9" w:rsidP="005C57F9">
            <w:pPr>
              <w:pStyle w:val="table10"/>
              <w:jc w:val="center"/>
            </w:pPr>
            <w:r>
              <w:t>Активность по п</w:t>
            </w:r>
            <w:r w:rsidR="00E16D24">
              <w:t>аспорт</w:t>
            </w:r>
            <w:r>
              <w:t>у</w:t>
            </w:r>
            <w:r w:rsidR="00E16D24">
              <w:t xml:space="preserve"> </w:t>
            </w:r>
            <w:r>
              <w:t>(сертификату)</w:t>
            </w:r>
            <w:r w:rsidR="00E16D24">
              <w:t>, Бк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16D24">
        <w:trPr>
          <w:trHeight w:val="240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E16D24" w:rsidRDefault="00E16D24">
      <w:pPr>
        <w:pStyle w:val="newncpi"/>
      </w:pPr>
      <w:proofErr w:type="gramStart"/>
      <w:r>
        <w:t xml:space="preserve">Уведомление составил ответственный за учет, хранение и выдачу ИИИ: </w:t>
      </w:r>
      <w:proofErr w:type="gramEnd"/>
    </w:p>
    <w:p w:rsidR="00E16D24" w:rsidRDefault="00E16D2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7"/>
        <w:gridCol w:w="1843"/>
        <w:gridCol w:w="4967"/>
        <w:gridCol w:w="2034"/>
      </w:tblGrid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right"/>
            </w:pPr>
            <w:r>
              <w:t>________________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1695" w:right="278"/>
              <w:jc w:val="left"/>
            </w:pPr>
            <w:r>
              <w:t>(должность служащего, профессия рабочего)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right"/>
            </w:pPr>
            <w:r>
              <w:t>(контактный телефон)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</w:pPr>
            <w:r>
              <w:t> 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420" w:right="278"/>
              <w:jc w:val="left"/>
            </w:pPr>
            <w:proofErr w:type="gramStart"/>
            <w:r>
              <w:t>(руководитель юридического лица (индивидуальный предприниматель),</w:t>
            </w:r>
            <w:proofErr w:type="gramEnd"/>
          </w:p>
          <w:p w:rsidR="00E16D24" w:rsidRDefault="00E16D24">
            <w:pPr>
              <w:pStyle w:val="undline"/>
              <w:ind w:left="1412" w:right="278"/>
              <w:jc w:val="left"/>
            </w:pPr>
            <w:r>
              <w:t xml:space="preserve">иностранной организации, ее представительства </w:t>
            </w:r>
          </w:p>
          <w:p w:rsidR="00E16D24" w:rsidRDefault="00E16D24">
            <w:pPr>
              <w:pStyle w:val="undline"/>
              <w:ind w:left="1695" w:right="278"/>
              <w:jc w:val="left"/>
            </w:pPr>
            <w:r>
              <w:t>либо их уполномоченный представитель)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</w:tbl>
    <w:p w:rsidR="00E16D24" w:rsidRDefault="00E16D24">
      <w:pPr>
        <w:pStyle w:val="newncpi"/>
      </w:pPr>
    </w:p>
    <w:p w:rsidR="0083592C" w:rsidRDefault="0083592C">
      <w:pPr>
        <w:pStyle w:val="newncpi"/>
      </w:pPr>
    </w:p>
    <w:p w:rsidR="0083592C" w:rsidRDefault="0083592C">
      <w:pPr>
        <w:pStyle w:val="newncpi"/>
      </w:pPr>
    </w:p>
    <w:p w:rsidR="00E16D24" w:rsidRDefault="00E16D24">
      <w:pPr>
        <w:pStyle w:val="snoskiline"/>
      </w:pPr>
      <w:r>
        <w:t>______________________________</w:t>
      </w:r>
    </w:p>
    <w:p w:rsidR="00E16D24" w:rsidRDefault="00E16D24">
      <w:pPr>
        <w:pStyle w:val="snoski"/>
      </w:pPr>
      <w:r>
        <w:t>* Стационарный или мобильный ИИИ.</w:t>
      </w:r>
    </w:p>
    <w:p w:rsidR="00E16D24" w:rsidRDefault="00E16D24">
      <w:pPr>
        <w:pStyle w:val="snoski"/>
      </w:pPr>
      <w:r>
        <w:t xml:space="preserve">** В случае производства, а также </w:t>
      </w:r>
      <w:proofErr w:type="gramStart"/>
      <w:r>
        <w:t>для</w:t>
      </w:r>
      <w:proofErr w:type="gramEnd"/>
      <w:r>
        <w:t> </w:t>
      </w:r>
      <w:proofErr w:type="gramStart"/>
      <w:r>
        <w:t>мобильных</w:t>
      </w:r>
      <w:proofErr w:type="gramEnd"/>
      <w:r>
        <w:t xml:space="preserve"> ИИИ указывается их место хранения.</w:t>
      </w:r>
    </w:p>
    <w:p w:rsidR="00E16D24" w:rsidRDefault="00E16D24">
      <w:pPr>
        <w:pStyle w:val="snoski"/>
      </w:pPr>
      <w:r>
        <w:t>*** Указывается:</w:t>
      </w:r>
    </w:p>
    <w:p w:rsidR="00E16D24" w:rsidRDefault="00E16D24">
      <w:pPr>
        <w:pStyle w:val="snoski"/>
      </w:pPr>
      <w:r>
        <w:t>«1» – в случае применения в составе биологической защиты обедненного урана;</w:t>
      </w:r>
    </w:p>
    <w:p w:rsidR="00C63873" w:rsidRPr="00336357" w:rsidRDefault="00E16D24" w:rsidP="00300960">
      <w:pPr>
        <w:pStyle w:val="snoski"/>
        <w:spacing w:after="240"/>
      </w:pPr>
      <w:r>
        <w:t>«2» – в случае отсутствия в составе биологической защиты обедненного урана.</w:t>
      </w:r>
    </w:p>
    <w:sectPr w:rsidR="00C63873" w:rsidRPr="00336357" w:rsidSect="00240730">
      <w:headerReference w:type="even" r:id="rId7"/>
      <w:headerReference w:type="default" r:id="rId8"/>
      <w:pgSz w:w="16838" w:h="11905" w:orient="landscape" w:code="9"/>
      <w:pgMar w:top="567" w:right="289" w:bottom="567" w:left="340" w:header="278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2A" w:rsidRDefault="0090092A" w:rsidP="00E16D24">
      <w:pPr>
        <w:spacing w:after="0" w:line="240" w:lineRule="auto"/>
      </w:pPr>
      <w:r>
        <w:separator/>
      </w:r>
    </w:p>
  </w:endnote>
  <w:endnote w:type="continuationSeparator" w:id="0">
    <w:p w:rsidR="0090092A" w:rsidRDefault="0090092A" w:rsidP="00E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2A" w:rsidRDefault="0090092A" w:rsidP="00E16D24">
      <w:pPr>
        <w:spacing w:after="0" w:line="240" w:lineRule="auto"/>
      </w:pPr>
      <w:r>
        <w:separator/>
      </w:r>
    </w:p>
  </w:footnote>
  <w:footnote w:type="continuationSeparator" w:id="0">
    <w:p w:rsidR="0090092A" w:rsidRDefault="0090092A" w:rsidP="00E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Default="00E16D24" w:rsidP="00B03C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24" w:rsidRDefault="00E16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Pr="00E16D24" w:rsidRDefault="00E16D24" w:rsidP="00B03C5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24">
      <w:rPr>
        <w:rStyle w:val="a9"/>
        <w:rFonts w:ascii="Times New Roman" w:hAnsi="Times New Roman" w:cs="Times New Roman"/>
        <w:sz w:val="24"/>
      </w:rPr>
      <w:fldChar w:fldCharType="begin"/>
    </w:r>
    <w:r w:rsidRPr="00E16D2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24">
      <w:rPr>
        <w:rStyle w:val="a9"/>
        <w:rFonts w:ascii="Times New Roman" w:hAnsi="Times New Roman" w:cs="Times New Roman"/>
        <w:sz w:val="24"/>
      </w:rPr>
      <w:fldChar w:fldCharType="separate"/>
    </w:r>
    <w:r w:rsidR="00300960">
      <w:rPr>
        <w:rStyle w:val="a9"/>
        <w:rFonts w:ascii="Times New Roman" w:hAnsi="Times New Roman" w:cs="Times New Roman"/>
        <w:noProof/>
        <w:sz w:val="24"/>
      </w:rPr>
      <w:t>2</w:t>
    </w:r>
    <w:r w:rsidRPr="00E16D24">
      <w:rPr>
        <w:rStyle w:val="a9"/>
        <w:rFonts w:ascii="Times New Roman" w:hAnsi="Times New Roman" w:cs="Times New Roman"/>
        <w:sz w:val="24"/>
      </w:rPr>
      <w:fldChar w:fldCharType="end"/>
    </w:r>
  </w:p>
  <w:p w:rsidR="00E16D24" w:rsidRPr="00E16D24" w:rsidRDefault="00E16D24" w:rsidP="006C6BB1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4"/>
    <w:rsid w:val="0003467E"/>
    <w:rsid w:val="00096738"/>
    <w:rsid w:val="001D7CC2"/>
    <w:rsid w:val="00240730"/>
    <w:rsid w:val="00300960"/>
    <w:rsid w:val="00336357"/>
    <w:rsid w:val="004054C9"/>
    <w:rsid w:val="005C57F9"/>
    <w:rsid w:val="006C6BB1"/>
    <w:rsid w:val="0083592C"/>
    <w:rsid w:val="0090092A"/>
    <w:rsid w:val="00AD17AF"/>
    <w:rsid w:val="00C16D1F"/>
    <w:rsid w:val="00C63873"/>
    <w:rsid w:val="00CB0689"/>
    <w:rsid w:val="00CE1A5A"/>
    <w:rsid w:val="00CE2B01"/>
    <w:rsid w:val="00DF0606"/>
    <w:rsid w:val="00E16D24"/>
    <w:rsid w:val="00E732D6"/>
    <w:rsid w:val="00F44610"/>
    <w:rsid w:val="00F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Белов Валерий Николаевич</cp:lastModifiedBy>
  <cp:revision>6</cp:revision>
  <dcterms:created xsi:type="dcterms:W3CDTF">2021-01-19T12:21:00Z</dcterms:created>
  <dcterms:modified xsi:type="dcterms:W3CDTF">2023-10-19T14:46:00Z</dcterms:modified>
</cp:coreProperties>
</file>